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1E" w:rsidRDefault="00F14C1E" w:rsidP="00F14C1E">
      <w:pPr>
        <w:rPr>
          <w:rFonts w:eastAsia="Arial Unicode MS"/>
        </w:rPr>
      </w:pPr>
    </w:p>
    <w:p w:rsidR="00F14C1E" w:rsidRDefault="00F14C1E" w:rsidP="00F14C1E">
      <w:pPr>
        <w:rPr>
          <w:rFonts w:eastAsia="Arial Unicode MS"/>
        </w:rPr>
      </w:pPr>
    </w:p>
    <w:p w:rsidR="00F14C1E" w:rsidRPr="005A30E5" w:rsidRDefault="00F14C1E" w:rsidP="00F14C1E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</w:tcPr>
          <w:p w:rsidR="00F14C1E" w:rsidRPr="0045523E" w:rsidRDefault="00F14C1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F14C1E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14C1E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Default="00F14C1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F14C1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Administrar la Unidad de Correspondencia</w:t>
            </w:r>
            <w:r w:rsidRPr="0045523E">
              <w:rPr>
                <w:rFonts w:ascii="Arial" w:hAnsi="Arial" w:cs="Arial"/>
              </w:rPr>
              <w:t xml:space="preserve"> de la Corporación, </w:t>
            </w:r>
            <w:r w:rsidRPr="0045523E">
              <w:rPr>
                <w:rFonts w:ascii="Arial" w:eastAsia="Arial Unicode MS" w:hAnsi="Arial" w:cs="Arial"/>
                <w:noProof/>
              </w:rPr>
              <w:t>de</w:t>
            </w:r>
            <w:r w:rsidRPr="0045523E">
              <w:rPr>
                <w:rFonts w:ascii="Arial" w:hAnsi="Arial" w:cs="Arial"/>
              </w:rPr>
              <w:t>sarrollando los procesos archivísticos de Recepción, Distribución y Consulta de los documentos que ingresan por  la Ventanilla Ambiental, recibir y radicar toda la correspondencia que se remiten a las dependencias, a distribuirla oportuna y controladamente, atender y orientar el público visitante y absolver las consultas de los usuarios internos y externos respecto del destino o ubicación de la correspondencia.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45523E" w:rsidRDefault="00F14C1E" w:rsidP="00F14C1E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Tecnología de la Comunicación y Seguridad de la Información y sugerir las alternativas de tratamiento y generación de nuevos procesos.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F14C1E" w:rsidRPr="0045523E" w:rsidRDefault="00F14C1E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14C1E" w:rsidRPr="0045523E" w:rsidRDefault="00F14C1E" w:rsidP="00F14C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Conocimiento en Administración de Archivos y tablas de retención de documentos.</w:t>
            </w: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Sistema de gestión de seguridad y salud en el trabajo.</w:t>
            </w:r>
          </w:p>
          <w:p w:rsidR="00F14C1E" w:rsidRPr="0045523E" w:rsidRDefault="00F14C1E" w:rsidP="00F14C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color w:val="000000"/>
              </w:rPr>
              <w:t>Conocimientos y manejo de técnicas en ofimática.</w:t>
            </w:r>
          </w:p>
          <w:p w:rsidR="00F14C1E" w:rsidRPr="0045523E" w:rsidRDefault="00F14C1E" w:rsidP="00F14C1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color w:val="000000"/>
              </w:rPr>
              <w:t>Conocimientos básicos en Administración Pública.</w:t>
            </w: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  <w:p w:rsidR="00F14C1E" w:rsidRPr="0045523E" w:rsidRDefault="00F14C1E" w:rsidP="00F14C1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Conocimiento y manejo de la normatividad ambiental.</w:t>
            </w:r>
          </w:p>
          <w:p w:rsidR="00F14C1E" w:rsidRPr="0045523E" w:rsidRDefault="00F14C1E" w:rsidP="00F14C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</w:rPr>
              <w:t>Conocimientos básicos en ofimática.</w:t>
            </w:r>
          </w:p>
          <w:p w:rsidR="00F14C1E" w:rsidRPr="00F14C1E" w:rsidRDefault="00F14C1E" w:rsidP="00F14C1E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  <w:color w:val="000000"/>
              </w:rPr>
              <w:t xml:space="preserve">Conocimiento y manejo de los siguientes </w:t>
            </w:r>
            <w:proofErr w:type="spellStart"/>
            <w:r w:rsidRPr="0045523E">
              <w:rPr>
                <w:rFonts w:ascii="Arial" w:hAnsi="Arial" w:cs="Arial"/>
                <w:color w:val="000000"/>
              </w:rPr>
              <w:t>softwares</w:t>
            </w:r>
            <w:proofErr w:type="spellEnd"/>
            <w:r w:rsidRPr="0045523E">
              <w:rPr>
                <w:rFonts w:ascii="Arial" w:hAnsi="Arial" w:cs="Arial"/>
                <w:color w:val="000000"/>
              </w:rPr>
              <w:t xml:space="preserve">: Windows, Word, Excel y </w:t>
            </w:r>
            <w:proofErr w:type="spellStart"/>
            <w:r w:rsidRPr="0045523E">
              <w:rPr>
                <w:rFonts w:ascii="Arial" w:hAnsi="Arial" w:cs="Arial"/>
                <w:color w:val="000000"/>
              </w:rPr>
              <w:t>Power</w:t>
            </w:r>
            <w:proofErr w:type="spellEnd"/>
            <w:r w:rsidRPr="0045523E">
              <w:rPr>
                <w:rFonts w:ascii="Arial" w:hAnsi="Arial" w:cs="Arial"/>
                <w:color w:val="000000"/>
              </w:rPr>
              <w:t xml:space="preserve"> Point.</w:t>
            </w:r>
          </w:p>
          <w:p w:rsidR="00F14C1E" w:rsidRPr="0045523E" w:rsidRDefault="00F14C1E" w:rsidP="00F14C1E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14C1E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14C1E" w:rsidRPr="0045523E" w:rsidTr="00651979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F14C1E" w:rsidRPr="0045523E" w:rsidRDefault="00F14C1E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Título de formación técnica profesional en áreas relacionadas con  las funciones a desempeñar </w:t>
            </w:r>
          </w:p>
          <w:p w:rsidR="00F14C1E" w:rsidRPr="0045523E" w:rsidRDefault="00F14C1E" w:rsidP="00651979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</w:pPr>
          </w:p>
          <w:p w:rsidR="00F14C1E" w:rsidRPr="0045523E" w:rsidRDefault="00F14C1E" w:rsidP="00651979">
            <w:pPr>
              <w:pStyle w:val="Textocomentario"/>
              <w:spacing w:after="0"/>
              <w:rPr>
                <w:rFonts w:ascii="Arial" w:hAnsi="Arial" w:cs="Arial"/>
                <w:lang w:val="es-CO" w:eastAsia="en-US"/>
              </w:rPr>
            </w:pPr>
            <w:r w:rsidRPr="0045523E">
              <w:rPr>
                <w:rFonts w:ascii="Arial" w:hAnsi="Arial" w:cs="Arial"/>
                <w:bCs/>
                <w:sz w:val="22"/>
                <w:szCs w:val="22"/>
                <w:lang w:val="es-CO" w:eastAsia="en-US"/>
              </w:rPr>
              <w:t xml:space="preserve">Aprobación de tres (3) años de educación superior en áreas relacionadas con las funciones a desempeñar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F14C1E" w:rsidRPr="0045523E" w:rsidRDefault="00F14C1E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Y  Nueve (9) meses de experiencia relacionada.</w:t>
            </w:r>
          </w:p>
          <w:p w:rsidR="00F14C1E" w:rsidRPr="0045523E" w:rsidRDefault="00F14C1E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o laboral o,</w:t>
            </w:r>
          </w:p>
          <w:p w:rsidR="00F14C1E" w:rsidRPr="0045523E" w:rsidRDefault="00F14C1E" w:rsidP="00651979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F14C1E" w:rsidRPr="0045523E" w:rsidRDefault="00F14C1E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Y</w:t>
            </w:r>
            <w:r w:rsidRPr="0045523E">
              <w:rPr>
                <w:rFonts w:ascii="Arial" w:hAnsi="Arial" w:cs="Arial"/>
                <w:b/>
                <w:bCs/>
              </w:rPr>
              <w:t xml:space="preserve">  </w:t>
            </w:r>
            <w:r w:rsidRPr="0045523E">
              <w:rPr>
                <w:rFonts w:ascii="Arial" w:eastAsia="Arial Unicode MS" w:hAnsi="Arial" w:cs="Arial"/>
              </w:rPr>
              <w:t>Seis (6) meses e experiencia relacionada o laboral</w:t>
            </w:r>
          </w:p>
        </w:tc>
      </w:tr>
      <w:tr w:rsidR="00F14C1E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Default="00F14C1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14C1E" w:rsidRPr="0045523E" w:rsidRDefault="00F14C1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14C1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14C1E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F14C1E" w:rsidRDefault="00F14C1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B0659" w:rsidRPr="008B0659" w:rsidRDefault="008B0659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659">
              <w:rPr>
                <w:rFonts w:ascii="Arial" w:eastAsia="Arial Unicode MS" w:hAnsi="Arial" w:cs="Arial"/>
                <w:sz w:val="22"/>
                <w:szCs w:val="22"/>
              </w:rPr>
              <w:t>El título de formación técnica profesional por un (1) año de experiencia relacionada, siempre y cuando se acredite la terminación y la aprobación de los estudios en la respectiva modalidad.</w:t>
            </w:r>
          </w:p>
          <w:p w:rsidR="00F14C1E" w:rsidRPr="0045523E" w:rsidRDefault="00F14C1E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F14C1E" w:rsidRPr="0045523E" w:rsidRDefault="00F14C1E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F14C1E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14C1E" w:rsidRPr="00F14C1E" w:rsidRDefault="00F14C1E" w:rsidP="00F14C1E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F14C1E" w:rsidRPr="0045523E" w:rsidRDefault="00F14C1E" w:rsidP="00F14C1E">
            <w:pPr>
              <w:pStyle w:val="Prrafodelista"/>
              <w:numPr>
                <w:ilvl w:val="0"/>
                <w:numId w:val="1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F14C1E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14C1E" w:rsidRPr="0045523E" w:rsidRDefault="00F14C1E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14C1E" w:rsidRPr="0045523E" w:rsidTr="00651979">
        <w:tc>
          <w:tcPr>
            <w:tcW w:w="4320" w:type="dxa"/>
            <w:gridSpan w:val="3"/>
          </w:tcPr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Experticia Técnica </w:t>
            </w:r>
          </w:p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Trabajo en equipo </w:t>
            </w:r>
          </w:p>
          <w:p w:rsidR="00F14C1E" w:rsidRPr="0045523E" w:rsidRDefault="00F14C1E" w:rsidP="00F14C1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D2" w:rsidRDefault="00113AD2" w:rsidP="008D54DE">
      <w:pPr>
        <w:spacing w:after="0" w:line="240" w:lineRule="auto"/>
      </w:pPr>
      <w:r>
        <w:separator/>
      </w:r>
    </w:p>
  </w:endnote>
  <w:endnote w:type="continuationSeparator" w:id="0">
    <w:p w:rsidR="00113AD2" w:rsidRDefault="00113AD2" w:rsidP="008D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EC5C7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D2" w:rsidRDefault="00113AD2" w:rsidP="008D54DE">
      <w:pPr>
        <w:spacing w:after="0" w:line="240" w:lineRule="auto"/>
      </w:pPr>
      <w:r>
        <w:separator/>
      </w:r>
    </w:p>
  </w:footnote>
  <w:footnote w:type="continuationSeparator" w:id="0">
    <w:p w:rsidR="00113AD2" w:rsidRDefault="00113AD2" w:rsidP="008D5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D54D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D54DE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13AD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13AD2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5C7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13AD2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8D54D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D54DE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EC5C7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13AD2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13AD2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EC5C7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EC5C7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5C7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C5C7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EC5C7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B065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8B0659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8D54DE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EC5C7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EC5C7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13AD2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8D54DE" w:rsidP="00FA6F05">
    <w:pPr>
      <w:pStyle w:val="Encabezado"/>
      <w:rPr>
        <w:rFonts w:ascii="Arial" w:hAnsi="Arial" w:cs="Arial"/>
        <w:sz w:val="6"/>
        <w:szCs w:val="6"/>
      </w:rPr>
    </w:pPr>
    <w:r w:rsidRPr="008D54DE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EC5C7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EC5C7E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8D54DE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8D54DE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8D54DE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8D54DE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8D54DE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8D54DE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35264"/>
    <w:multiLevelType w:val="hybridMultilevel"/>
    <w:tmpl w:val="CD94525A"/>
    <w:lvl w:ilvl="0" w:tplc="2922748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2" w:hanging="360"/>
      </w:pPr>
    </w:lvl>
    <w:lvl w:ilvl="2" w:tplc="240A001B" w:tentative="1">
      <w:start w:val="1"/>
      <w:numFmt w:val="lowerRoman"/>
      <w:lvlText w:val="%3."/>
      <w:lvlJc w:val="right"/>
      <w:pPr>
        <w:ind w:left="2152" w:hanging="180"/>
      </w:pPr>
    </w:lvl>
    <w:lvl w:ilvl="3" w:tplc="240A000F" w:tentative="1">
      <w:start w:val="1"/>
      <w:numFmt w:val="decimal"/>
      <w:lvlText w:val="%4."/>
      <w:lvlJc w:val="left"/>
      <w:pPr>
        <w:ind w:left="2872" w:hanging="360"/>
      </w:pPr>
    </w:lvl>
    <w:lvl w:ilvl="4" w:tplc="240A0019" w:tentative="1">
      <w:start w:val="1"/>
      <w:numFmt w:val="lowerLetter"/>
      <w:lvlText w:val="%5."/>
      <w:lvlJc w:val="left"/>
      <w:pPr>
        <w:ind w:left="3592" w:hanging="360"/>
      </w:pPr>
    </w:lvl>
    <w:lvl w:ilvl="5" w:tplc="240A001B" w:tentative="1">
      <w:start w:val="1"/>
      <w:numFmt w:val="lowerRoman"/>
      <w:lvlText w:val="%6."/>
      <w:lvlJc w:val="right"/>
      <w:pPr>
        <w:ind w:left="4312" w:hanging="180"/>
      </w:pPr>
    </w:lvl>
    <w:lvl w:ilvl="6" w:tplc="240A000F" w:tentative="1">
      <w:start w:val="1"/>
      <w:numFmt w:val="decimal"/>
      <w:lvlText w:val="%7."/>
      <w:lvlJc w:val="left"/>
      <w:pPr>
        <w:ind w:left="5032" w:hanging="360"/>
      </w:pPr>
    </w:lvl>
    <w:lvl w:ilvl="7" w:tplc="240A0019" w:tentative="1">
      <w:start w:val="1"/>
      <w:numFmt w:val="lowerLetter"/>
      <w:lvlText w:val="%8."/>
      <w:lvlJc w:val="left"/>
      <w:pPr>
        <w:ind w:left="5752" w:hanging="360"/>
      </w:pPr>
    </w:lvl>
    <w:lvl w:ilvl="8" w:tplc="240A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14C1E"/>
    <w:rsid w:val="000A1E27"/>
    <w:rsid w:val="00113AD2"/>
    <w:rsid w:val="00735758"/>
    <w:rsid w:val="008B0659"/>
    <w:rsid w:val="008D54DE"/>
    <w:rsid w:val="00A96899"/>
    <w:rsid w:val="00AD7522"/>
    <w:rsid w:val="00EC5C7E"/>
    <w:rsid w:val="00F14C1E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1E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14C1E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14C1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14C1E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14C1E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14C1E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14C1E"/>
  </w:style>
  <w:style w:type="character" w:customStyle="1" w:styleId="Ttulo1Car">
    <w:name w:val="Título 1 Car"/>
    <w:basedOn w:val="Fuentedeprrafopredeter"/>
    <w:link w:val="Ttulo1"/>
    <w:uiPriority w:val="9"/>
    <w:rsid w:val="00F14C1E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F14C1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14C1E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14C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4C1E"/>
    <w:rPr>
      <w:b/>
      <w:bCs/>
    </w:rPr>
  </w:style>
  <w:style w:type="paragraph" w:styleId="Prrafodelista">
    <w:name w:val="List Paragraph"/>
    <w:basedOn w:val="Normal"/>
    <w:uiPriority w:val="34"/>
    <w:qFormat/>
    <w:rsid w:val="00F14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2015-11-11T19:55:00Z</dcterms:created>
  <dcterms:modified xsi:type="dcterms:W3CDTF">2015-11-26T20:34:00Z</dcterms:modified>
</cp:coreProperties>
</file>