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(06)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0466A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0466A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0466A" w:rsidRPr="0045523E" w:rsidRDefault="0070466A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Administrar los mecanismos de seguridad de </w:t>
            </w:r>
            <w:r w:rsidRPr="0045523E">
              <w:rPr>
                <w:rFonts w:ascii="Arial" w:eastAsia="Arial Unicode MS" w:hAnsi="Arial" w:cs="Arial"/>
                <w:noProof/>
              </w:rPr>
              <w:t>los Sistemas e Información de la Corporación,</w:t>
            </w:r>
            <w:r w:rsidRPr="0045523E">
              <w:rPr>
                <w:rFonts w:ascii="Arial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a través de los procesos del Sistema Integrado de Gestión, propendiendo por la sostenibilidad ambiental.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70466A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Oficina de Planeación que sean de su competencia.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oficina de Planeación.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70466A" w:rsidRDefault="0070466A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 </w:t>
            </w:r>
          </w:p>
          <w:p w:rsidR="0070466A" w:rsidRPr="0045523E" w:rsidRDefault="0070466A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r w:rsidRPr="0045523E">
              <w:rPr>
                <w:rFonts w:ascii="Arial" w:eastAsia="Arial Unicode MS" w:hAnsi="Arial" w:cs="Arial"/>
                <w:b/>
              </w:rPr>
              <w:t>BÁSICOS</w:t>
            </w:r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Geodesia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Formulación de proyectos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Ingeniería catastral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70466A" w:rsidRPr="0045523E" w:rsidRDefault="0070466A" w:rsidP="0070466A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0466A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0466A" w:rsidRPr="0045523E" w:rsidTr="00651979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66A" w:rsidRPr="0045523E" w:rsidRDefault="0070466A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del conocimiento en:  </w:t>
            </w:r>
            <w:r w:rsidRPr="0045523E">
              <w:rPr>
                <w:lang w:val="es-CO" w:eastAsia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Ingeniería de Sistemas, Telemática y Afines.</w:t>
            </w:r>
          </w:p>
          <w:p w:rsidR="0070466A" w:rsidRPr="0045523E" w:rsidRDefault="0070466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0466A" w:rsidRPr="0045523E" w:rsidRDefault="0070466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70466A" w:rsidRPr="0045523E" w:rsidRDefault="0070466A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466A" w:rsidRPr="0045523E" w:rsidRDefault="0070466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Veinticuatro (24) meses de experiencia profesional relacionada. </w:t>
            </w:r>
          </w:p>
        </w:tc>
      </w:tr>
      <w:tr w:rsidR="0070466A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0466A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0466A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0466A" w:rsidRPr="0045523E" w:rsidRDefault="0070466A" w:rsidP="00651979">
            <w:pPr>
              <w:pStyle w:val="Textocomentario"/>
              <w:spacing w:after="0"/>
              <w:jc w:val="both"/>
              <w:rPr>
                <w:rFonts w:eastAsia="Arial Unicode MS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70466A" w:rsidRPr="0045523E" w:rsidRDefault="0070466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70466A" w:rsidRPr="0045523E" w:rsidRDefault="0070466A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equivalencias.</w:t>
            </w:r>
          </w:p>
        </w:tc>
      </w:tr>
      <w:tr w:rsidR="0070466A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70466A" w:rsidRPr="0045523E" w:rsidRDefault="0070466A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70466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0466A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70466A" w:rsidRPr="0045523E" w:rsidRDefault="0070466A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70466A" w:rsidRPr="0045523E" w:rsidRDefault="0070466A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0466A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70466A" w:rsidRPr="0045523E" w:rsidRDefault="0070466A" w:rsidP="0070466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  <w:p w:rsidR="0070466A" w:rsidRPr="0045523E" w:rsidRDefault="0070466A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70466A" w:rsidRDefault="00AD7522">
      <w:pPr>
        <w:rPr>
          <w:lang w:val="es-MX"/>
        </w:rPr>
      </w:pPr>
    </w:p>
    <w:sectPr w:rsidR="00AD7522" w:rsidRPr="0070466A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5C544A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C544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C544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5C544A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5C544A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5C544A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5C544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C544A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C544A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5C544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0466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0466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5C544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5C544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5C544A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C544A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5C544A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5C544A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BAD"/>
    <w:multiLevelType w:val="hybridMultilevel"/>
    <w:tmpl w:val="95D0E24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D410D36"/>
    <w:multiLevelType w:val="hybridMultilevel"/>
    <w:tmpl w:val="4C28148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0466A"/>
    <w:rsid w:val="000A1E27"/>
    <w:rsid w:val="005C544A"/>
    <w:rsid w:val="0070466A"/>
    <w:rsid w:val="00735758"/>
    <w:rsid w:val="00A96899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6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0466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0466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0466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0466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0466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70466A"/>
  </w:style>
  <w:style w:type="character" w:customStyle="1" w:styleId="Ttulo1Car">
    <w:name w:val="Título 1 Car"/>
    <w:basedOn w:val="Fuentedeprrafopredeter"/>
    <w:link w:val="Ttulo1"/>
    <w:uiPriority w:val="9"/>
    <w:rsid w:val="0070466A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70466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0466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046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46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2015-11-11T18:06:00Z</dcterms:created>
  <dcterms:modified xsi:type="dcterms:W3CDTF">2015-11-11T18:07:00Z</dcterms:modified>
</cp:coreProperties>
</file>